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4B7" w:rsidRPr="00F454B7" w:rsidRDefault="00F454B7" w:rsidP="00F454B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 xml:space="preserve">МОБУ </w:t>
      </w:r>
      <w:proofErr w:type="gramStart"/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>СОШ  с.</w:t>
      </w:r>
      <w:proofErr w:type="gramEnd"/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 xml:space="preserve"> Тучубаево работает в режиме пятидневной рабочей недели в 1-9х классах. Продолжительность учебного года в первых классах составляет 32 учебные недели, в </w:t>
      </w:r>
      <w:proofErr w:type="gramStart"/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>9  классе</w:t>
      </w:r>
      <w:proofErr w:type="gramEnd"/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 xml:space="preserve"> – 33 учебные недели, без учета государственной итоговой аттестации, во 2-8  классах 34 учебные недели.</w:t>
      </w:r>
    </w:p>
    <w:p w:rsidR="00F454B7" w:rsidRPr="00F454B7" w:rsidRDefault="00F454B7" w:rsidP="00F454B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ar-SA"/>
        </w:rPr>
      </w:pPr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 xml:space="preserve">    Обучение организовано в одну смену. Учебные занятия в образовательной </w:t>
      </w:r>
      <w:proofErr w:type="gramStart"/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>организации  начинаются</w:t>
      </w:r>
      <w:proofErr w:type="gramEnd"/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 xml:space="preserve"> не ранее  8 час.30 мин., без проведения нулевых уроков, заканчиваются не позднее 15час.05 мин. </w:t>
      </w:r>
    </w:p>
    <w:p w:rsidR="00F454B7" w:rsidRPr="00F454B7" w:rsidRDefault="00F454B7" w:rsidP="00F454B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ar-SA"/>
        </w:rPr>
      </w:pPr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 xml:space="preserve">     Продолжительность уроков в </w:t>
      </w:r>
      <w:proofErr w:type="gramStart"/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>общеобразовательной  организации</w:t>
      </w:r>
      <w:proofErr w:type="gramEnd"/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 xml:space="preserve"> во 2-8 классах составляет 45 минут, в  1 классе используется «ступенчатый» режим обучения - </w:t>
      </w:r>
      <w:r w:rsidRPr="00F454B7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>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каждый).</w:t>
      </w:r>
      <w:r w:rsidRPr="00F454B7">
        <w:rPr>
          <w:rFonts w:ascii="Times New Roman" w:hAnsi="Times New Roman"/>
          <w:bCs/>
          <w:color w:val="000000"/>
          <w:sz w:val="32"/>
          <w:szCs w:val="32"/>
        </w:rPr>
        <w:br/>
      </w:r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 xml:space="preserve">    Продолжительность перемен между уроками составляет не менее 10 минут, двух больших перемен после 2 и 3 уроков по 20 минут каждая.  </w:t>
      </w:r>
    </w:p>
    <w:p w:rsidR="00F454B7" w:rsidRPr="00F454B7" w:rsidRDefault="00F454B7" w:rsidP="00F454B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ar-SA"/>
        </w:rPr>
      </w:pPr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 xml:space="preserve">    Классные часы проводятся классными руководителями 1 раз в неделю, продолжительностью не менее 35 минут; классные часы не являются уроками и не включаются в расписание учебных занятий.</w:t>
      </w:r>
    </w:p>
    <w:p w:rsidR="00F454B7" w:rsidRPr="00F454B7" w:rsidRDefault="00F454B7" w:rsidP="00F454B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ar-SA"/>
        </w:rPr>
      </w:pPr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 xml:space="preserve">    </w:t>
      </w:r>
    </w:p>
    <w:p w:rsidR="00F454B7" w:rsidRPr="00F454B7" w:rsidRDefault="00F454B7" w:rsidP="00F454B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ar-SA"/>
        </w:rPr>
      </w:pPr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 xml:space="preserve">     В 2021-2022 учебном </w:t>
      </w:r>
      <w:proofErr w:type="gramStart"/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>году  организовано</w:t>
      </w:r>
      <w:proofErr w:type="gramEnd"/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 xml:space="preserve"> горячее питание обучающихся:</w:t>
      </w:r>
    </w:p>
    <w:p w:rsidR="00F454B7" w:rsidRPr="00F454B7" w:rsidRDefault="00F454B7" w:rsidP="00F454B7">
      <w:pPr>
        <w:suppressAutoHyphens/>
        <w:spacing w:after="0" w:line="240" w:lineRule="auto"/>
        <w:ind w:left="240"/>
        <w:jc w:val="both"/>
        <w:rPr>
          <w:rFonts w:ascii="Times New Roman" w:eastAsia="Times New Roman" w:hAnsi="Times New Roman"/>
          <w:sz w:val="32"/>
          <w:szCs w:val="32"/>
          <w:lang w:eastAsia="ar-SA"/>
        </w:rPr>
      </w:pPr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 xml:space="preserve">2 перемена – 1-9 </w:t>
      </w:r>
      <w:proofErr w:type="spellStart"/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>кл</w:t>
      </w:r>
      <w:proofErr w:type="spellEnd"/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>. (</w:t>
      </w:r>
      <w:proofErr w:type="gramStart"/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>горячий  обед</w:t>
      </w:r>
      <w:proofErr w:type="gramEnd"/>
      <w:r w:rsidRPr="00F454B7">
        <w:rPr>
          <w:rFonts w:ascii="Times New Roman" w:eastAsia="Times New Roman" w:hAnsi="Times New Roman"/>
          <w:sz w:val="32"/>
          <w:szCs w:val="32"/>
          <w:lang w:eastAsia="ar-SA"/>
        </w:rPr>
        <w:t xml:space="preserve">); </w:t>
      </w:r>
    </w:p>
    <w:p w:rsidR="00F454B7" w:rsidRPr="00F454B7" w:rsidRDefault="00F454B7" w:rsidP="00F454B7">
      <w:pPr>
        <w:suppressAutoHyphens/>
        <w:spacing w:after="0" w:line="240" w:lineRule="auto"/>
        <w:ind w:left="240"/>
        <w:jc w:val="both"/>
        <w:rPr>
          <w:rFonts w:ascii="Times New Roman" w:eastAsia="Times New Roman" w:hAnsi="Times New Roman"/>
          <w:bCs/>
          <w:sz w:val="32"/>
          <w:szCs w:val="32"/>
          <w:lang w:eastAsia="ar-SA"/>
        </w:rPr>
      </w:pPr>
      <w:r w:rsidRPr="00F454B7">
        <w:rPr>
          <w:rFonts w:ascii="Times New Roman" w:eastAsia="Times New Roman" w:hAnsi="Times New Roman"/>
          <w:bCs/>
          <w:sz w:val="32"/>
          <w:szCs w:val="32"/>
          <w:lang w:eastAsia="ar-SA"/>
        </w:rPr>
        <w:t>3 перемена – обучающиеся из многодетных, малообеспеченных семей (горячий обед), дети с ОВЗ.</w:t>
      </w:r>
    </w:p>
    <w:p w:rsidR="008161E9" w:rsidRDefault="00F454B7">
      <w:bookmarkStart w:id="0" w:name="_GoBack"/>
      <w:bookmarkEnd w:id="0"/>
    </w:p>
    <w:sectPr w:rsidR="008161E9" w:rsidSect="00F454B7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4B7"/>
    <w:rsid w:val="00B31190"/>
    <w:rsid w:val="00F454B7"/>
    <w:rsid w:val="00F6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FF3AD-F0F5-4339-9353-C8EF2D7C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4B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5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2022-03-02T17:20:00Z</dcterms:created>
  <dcterms:modified xsi:type="dcterms:W3CDTF">2022-03-02T17:22:00Z</dcterms:modified>
</cp:coreProperties>
</file>